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6E92" w14:textId="063134AF" w:rsidR="00781B4B" w:rsidRDefault="00EE5A46">
      <w:r>
        <w:t>Hollow Creek HOA</w:t>
      </w:r>
    </w:p>
    <w:p w14:paraId="28BED745" w14:textId="1DDC1473" w:rsidR="00EE5A46" w:rsidRDefault="00EE5A46">
      <w:r>
        <w:t>Minutes for Annual Meeting</w:t>
      </w:r>
    </w:p>
    <w:p w14:paraId="1F09446A" w14:textId="6C2C4A9F" w:rsidR="00EE5A46" w:rsidRDefault="00EE5A46">
      <w:r>
        <w:t>March 12, 2022</w:t>
      </w:r>
    </w:p>
    <w:p w14:paraId="7A379FDB" w14:textId="600E19FD" w:rsidR="00EE5A46" w:rsidRDefault="00EE5A46">
      <w:r>
        <w:t>Zoom Conference</w:t>
      </w:r>
    </w:p>
    <w:p w14:paraId="1807F706" w14:textId="31BABFB6" w:rsidR="00EE5A46" w:rsidRDefault="00EE5A46" w:rsidP="00EE5A46">
      <w:pPr>
        <w:pStyle w:val="ListParagraph"/>
        <w:numPr>
          <w:ilvl w:val="0"/>
          <w:numId w:val="1"/>
        </w:numPr>
      </w:pPr>
      <w:r>
        <w:t>Meeting called to order at 11:00 A.M.</w:t>
      </w:r>
    </w:p>
    <w:p w14:paraId="64596F9F" w14:textId="1C4A1524" w:rsidR="00EE5A46" w:rsidRDefault="00EE5A46" w:rsidP="00EE5A46">
      <w:pPr>
        <w:pStyle w:val="ListParagraph"/>
        <w:numPr>
          <w:ilvl w:val="0"/>
          <w:numId w:val="1"/>
        </w:numPr>
      </w:pPr>
      <w:r>
        <w:t>All Board Members in attendance</w:t>
      </w:r>
      <w:r w:rsidR="00F96E25">
        <w:t>:</w:t>
      </w:r>
      <w:r>
        <w:t xml:space="preserve"> Martha Gerstenberger, Brandy Patzke, Dayana Bueno, as well as Dawn Kervin from High Plains HOA Management, LLC.</w:t>
      </w:r>
    </w:p>
    <w:p w14:paraId="7C171292" w14:textId="6CBC277E" w:rsidR="00EE5A46" w:rsidRDefault="00EE5A46" w:rsidP="00EE5A46">
      <w:pPr>
        <w:pStyle w:val="ListParagraph"/>
        <w:numPr>
          <w:ilvl w:val="0"/>
          <w:numId w:val="1"/>
        </w:numPr>
      </w:pPr>
      <w:r>
        <w:t>Quorum of 20% eligible voters was established.</w:t>
      </w:r>
    </w:p>
    <w:p w14:paraId="0943F60D" w14:textId="48A9CF24" w:rsidR="00EE5A46" w:rsidRDefault="00EE5A46" w:rsidP="00EE5A46">
      <w:pPr>
        <w:pStyle w:val="ListParagraph"/>
        <w:numPr>
          <w:ilvl w:val="0"/>
          <w:numId w:val="1"/>
        </w:numPr>
      </w:pPr>
      <w:r>
        <w:t>2021 Minutes were reviewed and approved.</w:t>
      </w:r>
    </w:p>
    <w:p w14:paraId="357C75D0" w14:textId="6119C0D2" w:rsidR="00EE5A46" w:rsidRDefault="00EE5A46" w:rsidP="00EE5A46">
      <w:pPr>
        <w:pStyle w:val="ListParagraph"/>
        <w:numPr>
          <w:ilvl w:val="0"/>
          <w:numId w:val="1"/>
        </w:numPr>
      </w:pPr>
      <w:r>
        <w:t xml:space="preserve">Review of Old Business: High Desert Landscaping failed to sod the common area twice.  The first time seed was used instead of sod and did not take.  High Desert promised to sod the area the second time at their expense which was not completed. </w:t>
      </w:r>
    </w:p>
    <w:p w14:paraId="102E9EBA" w14:textId="6024C6EF" w:rsidR="00EE5A46" w:rsidRDefault="00EE5A46" w:rsidP="00EE5A46">
      <w:pPr>
        <w:pStyle w:val="ListParagraph"/>
        <w:numPr>
          <w:ilvl w:val="0"/>
          <w:numId w:val="1"/>
        </w:numPr>
      </w:pPr>
      <w:r>
        <w:t xml:space="preserve">New Business:  Bids went out for new landscaping companies.  Prairie Goat, LLC came in with the most services at the best price.  It was decided to contract them for the 2022 season. </w:t>
      </w:r>
    </w:p>
    <w:p w14:paraId="7DF0AB77" w14:textId="0A4BDA8F" w:rsidR="00EE5A46" w:rsidRDefault="00EE5A46" w:rsidP="00EE5A46">
      <w:pPr>
        <w:pStyle w:val="ListParagraph"/>
        <w:numPr>
          <w:ilvl w:val="0"/>
          <w:numId w:val="1"/>
        </w:numPr>
      </w:pPr>
      <w:r>
        <w:t xml:space="preserve">2022 Budget was reviewed. </w:t>
      </w:r>
      <w:r w:rsidR="00F96E25">
        <w:t xml:space="preserve">It was not proposed to increase annual dues this year. </w:t>
      </w:r>
      <w:r>
        <w:t xml:space="preserve"> A couple of </w:t>
      </w:r>
      <w:r w:rsidR="00F96E25">
        <w:t xml:space="preserve">budget line items </w:t>
      </w:r>
      <w:r>
        <w:t xml:space="preserve">have been increased for this year including landscaping, electricity and insurance which have all increased their prices </w:t>
      </w:r>
      <w:r w:rsidR="00F96E25">
        <w:t>this year</w:t>
      </w:r>
      <w:r>
        <w:t>. A motion was made and seconded and approved unanimously to approve the budget.</w:t>
      </w:r>
    </w:p>
    <w:p w14:paraId="1B041827" w14:textId="11C88D66" w:rsidR="00EE5A46" w:rsidRDefault="00F96E25" w:rsidP="00EE5A46">
      <w:pPr>
        <w:pStyle w:val="ListParagraph"/>
        <w:numPr>
          <w:ilvl w:val="0"/>
          <w:numId w:val="1"/>
        </w:numPr>
      </w:pPr>
      <w:r>
        <w:t>Election of Board Members: No one volunteered to join the current Board.  Brandy, Martha, and Dayan</w:t>
      </w:r>
      <w:r w:rsidR="009E048E">
        <w:t>a</w:t>
      </w:r>
      <w:r>
        <w:t xml:space="preserve"> volunteered to continue their current positions.  Motion was made and seconded and approved by unanimous vote. </w:t>
      </w:r>
    </w:p>
    <w:p w14:paraId="1AE18833" w14:textId="7A9D1050" w:rsidR="00F96E25" w:rsidRDefault="00F96E25" w:rsidP="00EE5A46">
      <w:pPr>
        <w:pStyle w:val="ListParagraph"/>
        <w:numPr>
          <w:ilvl w:val="0"/>
          <w:numId w:val="1"/>
        </w:numPr>
      </w:pPr>
      <w:r>
        <w:t xml:space="preserve">Questions:  A question of how many water shares Hollow Creek </w:t>
      </w:r>
      <w:r w:rsidR="009C6432">
        <w:t xml:space="preserve">maintains </w:t>
      </w:r>
      <w:r>
        <w:t xml:space="preserve">was asked.  Hollow Creek has 15 water shares. </w:t>
      </w:r>
    </w:p>
    <w:p w14:paraId="24185D00" w14:textId="67EB3DEB" w:rsidR="00F96E25" w:rsidRDefault="00F96E25" w:rsidP="00EE5A46">
      <w:pPr>
        <w:pStyle w:val="ListParagraph"/>
        <w:numPr>
          <w:ilvl w:val="0"/>
          <w:numId w:val="1"/>
        </w:numPr>
      </w:pPr>
      <w:r>
        <w:t xml:space="preserve">Meeting adjourned at 11:20 A.M. </w:t>
      </w:r>
    </w:p>
    <w:sectPr w:rsidR="00F96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A1846"/>
    <w:multiLevelType w:val="hybridMultilevel"/>
    <w:tmpl w:val="F792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46"/>
    <w:rsid w:val="00781B4B"/>
    <w:rsid w:val="009C6432"/>
    <w:rsid w:val="009E048E"/>
    <w:rsid w:val="00EE5A46"/>
    <w:rsid w:val="00F9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B7A9"/>
  <w15:chartTrackingRefBased/>
  <w15:docId w15:val="{80CCD9CD-FDDF-4B1B-9170-2395AE9C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Kervin</dc:creator>
  <cp:keywords/>
  <dc:description/>
  <cp:lastModifiedBy>Dawn Kervin</cp:lastModifiedBy>
  <cp:revision>2</cp:revision>
  <dcterms:created xsi:type="dcterms:W3CDTF">2022-03-12T18:51:00Z</dcterms:created>
  <dcterms:modified xsi:type="dcterms:W3CDTF">2022-03-16T19:53:00Z</dcterms:modified>
</cp:coreProperties>
</file>